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D96C13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D96C13">
        <w:t>Gaurav</w:t>
      </w:r>
      <w:proofErr w:type="spellEnd"/>
      <w:r w:rsidR="00D96C13">
        <w:t xml:space="preserve"> Gupta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D96C13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